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38A" w:rsidRPr="006777CA" w:rsidRDefault="00EF638A" w:rsidP="00EF638A">
      <w:pPr>
        <w:jc w:val="center"/>
        <w:rPr>
          <w:b/>
          <w:sz w:val="16"/>
          <w:szCs w:val="16"/>
        </w:rPr>
      </w:pPr>
      <w:r w:rsidRPr="00E40C36">
        <w:rPr>
          <w:b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C6FD99F" wp14:editId="39FC732B">
            <wp:simplePos x="0" y="0"/>
            <wp:positionH relativeFrom="column">
              <wp:posOffset>2133600</wp:posOffset>
            </wp:positionH>
            <wp:positionV relativeFrom="paragraph">
              <wp:posOffset>-653415</wp:posOffset>
            </wp:positionV>
            <wp:extent cx="1455420" cy="752475"/>
            <wp:effectExtent l="0" t="0" r="0" b="9525"/>
            <wp:wrapTopAndBottom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42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F638A" w:rsidRPr="006777CA" w:rsidRDefault="00EF638A" w:rsidP="00EF638A">
      <w:pPr>
        <w:jc w:val="center"/>
        <w:rPr>
          <w:b/>
          <w:sz w:val="16"/>
          <w:szCs w:val="16"/>
        </w:rPr>
      </w:pPr>
      <w:r w:rsidRPr="006456D2">
        <w:rPr>
          <w:b/>
          <w:sz w:val="32"/>
          <w:szCs w:val="32"/>
        </w:rPr>
        <w:t xml:space="preserve"> </w:t>
      </w:r>
      <w:r w:rsidRPr="006456D2">
        <w:rPr>
          <w:rFonts w:eastAsiaTheme="majorEastAsia" w:cstheme="majorBidi"/>
          <w:b/>
          <w:color w:val="000000" w:themeColor="text1"/>
          <w:kern w:val="24"/>
          <w:sz w:val="32"/>
          <w:szCs w:val="32"/>
        </w:rPr>
        <w:t xml:space="preserve">GIRLS ON THE AUTISM SPECTRUM: THE BIG SHOUT! </w:t>
      </w:r>
      <w:r w:rsidRPr="006456D2">
        <w:rPr>
          <w:rFonts w:eastAsiaTheme="majorEastAsia" w:cstheme="majorBidi"/>
          <w:color w:val="000000" w:themeColor="text1"/>
          <w:kern w:val="24"/>
          <w:sz w:val="32"/>
          <w:szCs w:val="32"/>
        </w:rPr>
        <w:br/>
      </w:r>
    </w:p>
    <w:p w:rsidR="00EF638A" w:rsidRPr="006777CA" w:rsidRDefault="00EF638A" w:rsidP="00EF638A">
      <w:pPr>
        <w:shd w:val="clear" w:color="auto" w:fill="92D05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CALL </w:t>
      </w:r>
      <w:r w:rsidR="001167F3">
        <w:rPr>
          <w:b/>
          <w:sz w:val="32"/>
          <w:szCs w:val="32"/>
        </w:rPr>
        <w:t>TO</w:t>
      </w:r>
      <w:r>
        <w:rPr>
          <w:b/>
          <w:sz w:val="32"/>
          <w:szCs w:val="32"/>
        </w:rPr>
        <w:t xml:space="preserve"> ACTION</w:t>
      </w:r>
    </w:p>
    <w:p w:rsidR="00EF638A" w:rsidRPr="00C94E79" w:rsidRDefault="001167F3" w:rsidP="00EF638A">
      <w:pPr>
        <w:shd w:val="clear" w:color="auto" w:fill="92D050"/>
        <w:jc w:val="center"/>
        <w:rPr>
          <w:b/>
        </w:rPr>
      </w:pPr>
      <w:r>
        <w:rPr>
          <w:rFonts w:eastAsia="Times New Roman"/>
        </w:rPr>
        <w:t>This Call to</w:t>
      </w:r>
      <w:r w:rsidR="00EF638A">
        <w:rPr>
          <w:rFonts w:eastAsia="Times New Roman"/>
        </w:rPr>
        <w:t xml:space="preserve"> Action was originally developed as part of the NAHT’s national conference on autism in girls, held on 27th January 2017 in London, UK.</w:t>
      </w:r>
    </w:p>
    <w:p w:rsidR="00EF638A" w:rsidRDefault="00EF638A" w:rsidP="00EF638A">
      <w:pPr>
        <w:shd w:val="clear" w:color="auto" w:fill="C6E6A2"/>
        <w:jc w:val="center"/>
        <w:rPr>
          <w:b/>
        </w:rPr>
      </w:pPr>
    </w:p>
    <w:p w:rsidR="00EF638A" w:rsidRDefault="00EF638A" w:rsidP="00EF638A">
      <w:pPr>
        <w:shd w:val="clear" w:color="auto" w:fill="C6E6A2"/>
        <w:rPr>
          <w:b/>
        </w:rPr>
      </w:pPr>
      <w:r>
        <w:rPr>
          <w:b/>
        </w:rPr>
        <w:t>DIAGNOSIS</w:t>
      </w:r>
    </w:p>
    <w:p w:rsidR="00EF638A" w:rsidRPr="00C94E79" w:rsidRDefault="00EF638A" w:rsidP="00EF638A">
      <w:pPr>
        <w:numPr>
          <w:ilvl w:val="0"/>
          <w:numId w:val="26"/>
        </w:numPr>
        <w:shd w:val="clear" w:color="auto" w:fill="C6E6A2"/>
        <w:tabs>
          <w:tab w:val="num" w:pos="720"/>
        </w:tabs>
      </w:pPr>
      <w:r w:rsidRPr="00C94E79">
        <w:t>Training for professionals and families to recognise and refer girls with suspected autism or related conditions</w:t>
      </w:r>
    </w:p>
    <w:p w:rsidR="00EF638A" w:rsidRPr="00C94E79" w:rsidRDefault="00EF638A" w:rsidP="00EF638A">
      <w:pPr>
        <w:numPr>
          <w:ilvl w:val="0"/>
          <w:numId w:val="26"/>
        </w:numPr>
        <w:shd w:val="clear" w:color="auto" w:fill="C6E6A2"/>
        <w:tabs>
          <w:tab w:val="num" w:pos="720"/>
        </w:tabs>
      </w:pPr>
      <w:r w:rsidRPr="00C94E79">
        <w:t>Revision of existing diagnostic tool</w:t>
      </w:r>
      <w:r>
        <w:t>s to include girls with autism</w:t>
      </w:r>
    </w:p>
    <w:p w:rsidR="00EF638A" w:rsidRPr="00C94E79" w:rsidRDefault="00EF638A" w:rsidP="00EF638A">
      <w:pPr>
        <w:numPr>
          <w:ilvl w:val="0"/>
          <w:numId w:val="26"/>
        </w:numPr>
        <w:shd w:val="clear" w:color="auto" w:fill="C6E6A2"/>
        <w:tabs>
          <w:tab w:val="num" w:pos="720"/>
        </w:tabs>
      </w:pPr>
      <w:r w:rsidRPr="00C94E79">
        <w:t xml:space="preserve">Addressing diagnostic delays for girls with autism  </w:t>
      </w:r>
    </w:p>
    <w:p w:rsidR="00EF638A" w:rsidRDefault="00EF638A" w:rsidP="00EF638A">
      <w:pPr>
        <w:numPr>
          <w:ilvl w:val="0"/>
          <w:numId w:val="26"/>
        </w:numPr>
        <w:shd w:val="clear" w:color="auto" w:fill="C6E6A2"/>
        <w:tabs>
          <w:tab w:val="num" w:pos="720"/>
        </w:tabs>
      </w:pPr>
      <w:r w:rsidRPr="00C94E79">
        <w:t>A more joined up approach to screening, diagnosis and post-diagnostic pathways for girls</w:t>
      </w:r>
    </w:p>
    <w:p w:rsidR="00EF638A" w:rsidRDefault="00EF638A" w:rsidP="00EF638A">
      <w:pPr>
        <w:shd w:val="clear" w:color="auto" w:fill="C6E6A2"/>
      </w:pPr>
    </w:p>
    <w:p w:rsidR="00EF638A" w:rsidRDefault="00EF638A" w:rsidP="00EF638A">
      <w:pPr>
        <w:shd w:val="clear" w:color="auto" w:fill="C6E6A2"/>
        <w:rPr>
          <w:b/>
        </w:rPr>
      </w:pPr>
      <w:r>
        <w:rPr>
          <w:b/>
        </w:rPr>
        <w:t>EDUCATION AND TRAINING</w:t>
      </w:r>
    </w:p>
    <w:p w:rsidR="00EF638A" w:rsidRPr="00C94E79" w:rsidRDefault="00EF638A" w:rsidP="00EF638A">
      <w:pPr>
        <w:numPr>
          <w:ilvl w:val="0"/>
          <w:numId w:val="27"/>
        </w:numPr>
        <w:shd w:val="clear" w:color="auto" w:fill="C6E6A2"/>
        <w:tabs>
          <w:tab w:val="num" w:pos="720"/>
        </w:tabs>
      </w:pPr>
      <w:r w:rsidRPr="00C94E79">
        <w:t xml:space="preserve">Autism and girls-specific training for all educators and families </w:t>
      </w:r>
    </w:p>
    <w:p w:rsidR="00EF638A" w:rsidRPr="00C94E79" w:rsidRDefault="00EF638A" w:rsidP="00EF638A">
      <w:pPr>
        <w:numPr>
          <w:ilvl w:val="0"/>
          <w:numId w:val="27"/>
        </w:numPr>
        <w:shd w:val="clear" w:color="auto" w:fill="C6E6A2"/>
        <w:tabs>
          <w:tab w:val="num" w:pos="720"/>
        </w:tabs>
      </w:pPr>
      <w:r w:rsidRPr="00C94E79">
        <w:t>More joined up working between all services and families</w:t>
      </w:r>
    </w:p>
    <w:p w:rsidR="00EF638A" w:rsidRPr="00C94E79" w:rsidRDefault="00EF638A" w:rsidP="00EF638A">
      <w:pPr>
        <w:numPr>
          <w:ilvl w:val="0"/>
          <w:numId w:val="27"/>
        </w:numPr>
        <w:shd w:val="clear" w:color="auto" w:fill="C6E6A2"/>
        <w:tabs>
          <w:tab w:val="num" w:pos="720"/>
        </w:tabs>
      </w:pPr>
      <w:r w:rsidRPr="00C94E79">
        <w:t>Understanding and addressing the complete needs of girls (holistic vs academic achievement)</w:t>
      </w:r>
    </w:p>
    <w:p w:rsidR="00EF638A" w:rsidRDefault="00EF638A" w:rsidP="00EF638A">
      <w:pPr>
        <w:shd w:val="clear" w:color="auto" w:fill="C6E6A2"/>
        <w:rPr>
          <w:b/>
        </w:rPr>
      </w:pPr>
    </w:p>
    <w:p w:rsidR="00EF638A" w:rsidRDefault="00EF638A" w:rsidP="00EF638A">
      <w:pPr>
        <w:shd w:val="clear" w:color="auto" w:fill="C6E6A2"/>
        <w:rPr>
          <w:b/>
        </w:rPr>
      </w:pPr>
      <w:r>
        <w:rPr>
          <w:b/>
        </w:rPr>
        <w:t>RESEARCH</w:t>
      </w:r>
    </w:p>
    <w:p w:rsidR="00EF638A" w:rsidRPr="00C94E79" w:rsidRDefault="00EF638A" w:rsidP="00EF638A">
      <w:pPr>
        <w:numPr>
          <w:ilvl w:val="0"/>
          <w:numId w:val="28"/>
        </w:numPr>
        <w:shd w:val="clear" w:color="auto" w:fill="C6E6A2"/>
        <w:tabs>
          <w:tab w:val="num" w:pos="720"/>
        </w:tabs>
      </w:pPr>
      <w:r w:rsidRPr="00C94E79">
        <w:t>In depth research on exclusion and/or school refusal and its impact for girls with autism</w:t>
      </w:r>
    </w:p>
    <w:p w:rsidR="00EF638A" w:rsidRPr="00C94E79" w:rsidRDefault="00EF638A" w:rsidP="00EF638A">
      <w:pPr>
        <w:numPr>
          <w:ilvl w:val="0"/>
          <w:numId w:val="28"/>
        </w:numPr>
        <w:shd w:val="clear" w:color="auto" w:fill="C6E6A2"/>
        <w:tabs>
          <w:tab w:val="num" w:pos="720"/>
        </w:tabs>
      </w:pPr>
      <w:r w:rsidRPr="00C94E79">
        <w:t>An emphasis on personalised good outcomes for autistic girls</w:t>
      </w:r>
    </w:p>
    <w:p w:rsidR="00EF638A" w:rsidRPr="00C94E79" w:rsidRDefault="00EF638A" w:rsidP="00EF638A">
      <w:pPr>
        <w:numPr>
          <w:ilvl w:val="0"/>
          <w:numId w:val="28"/>
        </w:numPr>
        <w:shd w:val="clear" w:color="auto" w:fill="C6E6A2"/>
        <w:tabs>
          <w:tab w:val="num" w:pos="720"/>
        </w:tabs>
      </w:pPr>
      <w:r w:rsidRPr="00C94E79">
        <w:t>Investigating links between autism and secondary mental health issu</w:t>
      </w:r>
      <w:r>
        <w:t>es (e.g. eating disorders, self-</w:t>
      </w:r>
      <w:r w:rsidRPr="00C94E79">
        <w:t xml:space="preserve">harm) </w:t>
      </w:r>
    </w:p>
    <w:p w:rsidR="00EF638A" w:rsidRPr="00C94E79" w:rsidRDefault="00EF638A" w:rsidP="00EF638A">
      <w:pPr>
        <w:numPr>
          <w:ilvl w:val="0"/>
          <w:numId w:val="28"/>
        </w:numPr>
        <w:shd w:val="clear" w:color="auto" w:fill="C6E6A2"/>
        <w:tabs>
          <w:tab w:val="num" w:pos="720"/>
        </w:tabs>
      </w:pPr>
      <w:r w:rsidRPr="00C94E79">
        <w:t>Linking neuroscience with school-based research to learn from the reality of autistic girls’ educational experience</w:t>
      </w:r>
    </w:p>
    <w:p w:rsidR="00EF638A" w:rsidRPr="00C94E79" w:rsidRDefault="00EF638A" w:rsidP="00EF638A">
      <w:pPr>
        <w:shd w:val="clear" w:color="auto" w:fill="C6E6A2"/>
        <w:rPr>
          <w:b/>
        </w:rPr>
      </w:pPr>
    </w:p>
    <w:p w:rsidR="00EF638A" w:rsidRDefault="00EF638A" w:rsidP="00EF638A">
      <w:pPr>
        <w:shd w:val="clear" w:color="auto" w:fill="C6E6A2"/>
        <w:rPr>
          <w:b/>
        </w:rPr>
      </w:pPr>
      <w:r>
        <w:rPr>
          <w:b/>
        </w:rPr>
        <w:t>MENTAL HEALTH</w:t>
      </w:r>
    </w:p>
    <w:p w:rsidR="00EF638A" w:rsidRPr="006777CA" w:rsidRDefault="00EF638A" w:rsidP="00EF638A">
      <w:pPr>
        <w:numPr>
          <w:ilvl w:val="0"/>
          <w:numId w:val="29"/>
        </w:numPr>
        <w:shd w:val="clear" w:color="auto" w:fill="C6E6A2"/>
        <w:tabs>
          <w:tab w:val="num" w:pos="720"/>
        </w:tabs>
        <w:rPr>
          <w:szCs w:val="24"/>
        </w:rPr>
      </w:pPr>
      <w:r w:rsidRPr="006777CA">
        <w:rPr>
          <w:rFonts w:cs="Arial"/>
          <w:szCs w:val="24"/>
        </w:rPr>
        <w:t>Addressing the vulnerability of autistic girls (e.g. personalised Sex and Relationship Education, offending/radicalisation issues, pressure to ‘fit in’ with peers, pregnancy in autistic girls/teenage mothers)</w:t>
      </w:r>
    </w:p>
    <w:p w:rsidR="00EF638A" w:rsidRPr="006777CA" w:rsidRDefault="00EF638A" w:rsidP="00EF638A">
      <w:pPr>
        <w:numPr>
          <w:ilvl w:val="0"/>
          <w:numId w:val="29"/>
        </w:numPr>
        <w:shd w:val="clear" w:color="auto" w:fill="C6E6A2"/>
        <w:tabs>
          <w:tab w:val="num" w:pos="720"/>
        </w:tabs>
      </w:pPr>
      <w:r w:rsidRPr="006777CA">
        <w:t>Training on autistic girls’ mental health issues and strategies for professionals and families</w:t>
      </w:r>
    </w:p>
    <w:p w:rsidR="00EF638A" w:rsidRPr="006777CA" w:rsidRDefault="00EF638A" w:rsidP="00EF638A">
      <w:pPr>
        <w:numPr>
          <w:ilvl w:val="0"/>
          <w:numId w:val="29"/>
        </w:numPr>
        <w:shd w:val="clear" w:color="auto" w:fill="C6E6A2"/>
        <w:tabs>
          <w:tab w:val="num" w:pos="720"/>
        </w:tabs>
      </w:pPr>
      <w:r w:rsidRPr="006777CA">
        <w:t>Seeing beyond the presentation of mental health to the autism that may underlie it (and vice versa)</w:t>
      </w:r>
    </w:p>
    <w:p w:rsidR="00EF638A" w:rsidRPr="006777CA" w:rsidRDefault="00EF638A" w:rsidP="00EF638A">
      <w:pPr>
        <w:shd w:val="clear" w:color="auto" w:fill="C6E6A2"/>
        <w:rPr>
          <w:b/>
        </w:rPr>
      </w:pPr>
    </w:p>
    <w:p w:rsidR="00EF638A" w:rsidRPr="006777CA" w:rsidRDefault="00EF638A" w:rsidP="00EF638A">
      <w:pPr>
        <w:shd w:val="clear" w:color="auto" w:fill="C6E6A2"/>
        <w:rPr>
          <w:b/>
        </w:rPr>
      </w:pPr>
      <w:r w:rsidRPr="006777CA">
        <w:rPr>
          <w:b/>
        </w:rPr>
        <w:t>PARENTS AND CARERS</w:t>
      </w:r>
    </w:p>
    <w:p w:rsidR="00EF638A" w:rsidRPr="006777CA" w:rsidRDefault="00EF638A" w:rsidP="00EF638A">
      <w:pPr>
        <w:numPr>
          <w:ilvl w:val="0"/>
          <w:numId w:val="30"/>
        </w:numPr>
        <w:shd w:val="clear" w:color="auto" w:fill="C6E6A2"/>
        <w:tabs>
          <w:tab w:val="num" w:pos="720"/>
        </w:tabs>
      </w:pPr>
      <w:r w:rsidRPr="006777CA">
        <w:t>High quality post-diagnostic guidance and support for parents/guardians and young people</w:t>
      </w:r>
    </w:p>
    <w:p w:rsidR="00EF638A" w:rsidRPr="006777CA" w:rsidRDefault="00EF638A" w:rsidP="00EF638A">
      <w:pPr>
        <w:numPr>
          <w:ilvl w:val="0"/>
          <w:numId w:val="30"/>
        </w:numPr>
        <w:shd w:val="clear" w:color="auto" w:fill="C6E6A2"/>
        <w:tabs>
          <w:tab w:val="num" w:pos="720"/>
        </w:tabs>
      </w:pPr>
      <w:r w:rsidRPr="006777CA">
        <w:t>Support for parents/guardians in parenting autistic girls</w:t>
      </w:r>
    </w:p>
    <w:p w:rsidR="00EF638A" w:rsidRPr="006777CA" w:rsidRDefault="00EF638A" w:rsidP="00EF638A">
      <w:pPr>
        <w:numPr>
          <w:ilvl w:val="0"/>
          <w:numId w:val="30"/>
        </w:numPr>
        <w:shd w:val="clear" w:color="auto" w:fill="C6E6A2"/>
        <w:tabs>
          <w:tab w:val="num" w:pos="720"/>
        </w:tabs>
      </w:pPr>
      <w:r w:rsidRPr="006777CA">
        <w:t>Valuing parents’/guardians’ and young people’s expertise</w:t>
      </w:r>
    </w:p>
    <w:p w:rsidR="00EF638A" w:rsidRPr="006777CA" w:rsidRDefault="00EF638A" w:rsidP="00EF638A">
      <w:pPr>
        <w:shd w:val="clear" w:color="auto" w:fill="C6E6A2"/>
        <w:rPr>
          <w:b/>
        </w:rPr>
      </w:pPr>
    </w:p>
    <w:p w:rsidR="00EF638A" w:rsidRPr="006777CA" w:rsidRDefault="002516F0" w:rsidP="00EF638A">
      <w:pPr>
        <w:shd w:val="clear" w:color="auto" w:fill="C6E6A2"/>
        <w:rPr>
          <w:b/>
        </w:rPr>
      </w:pPr>
      <w:r>
        <w:rPr>
          <w:b/>
        </w:rPr>
        <w:t>POST-SCHOOL TRANSITION AND</w:t>
      </w:r>
      <w:bookmarkStart w:id="0" w:name="_GoBack"/>
      <w:bookmarkEnd w:id="0"/>
      <w:r w:rsidR="00EF638A" w:rsidRPr="006777CA">
        <w:rPr>
          <w:b/>
        </w:rPr>
        <w:t xml:space="preserve"> EMPLOYMENT</w:t>
      </w:r>
    </w:p>
    <w:p w:rsidR="00EF638A" w:rsidRPr="006777CA" w:rsidRDefault="00EF638A" w:rsidP="00EF638A">
      <w:pPr>
        <w:numPr>
          <w:ilvl w:val="0"/>
          <w:numId w:val="31"/>
        </w:numPr>
        <w:shd w:val="clear" w:color="auto" w:fill="C6E6A2"/>
        <w:tabs>
          <w:tab w:val="num" w:pos="720"/>
        </w:tabs>
      </w:pPr>
      <w:r w:rsidRPr="006777CA">
        <w:t>Transition from children’s to adult services</w:t>
      </w:r>
    </w:p>
    <w:p w:rsidR="00EF638A" w:rsidRPr="00C94E79" w:rsidRDefault="00EF638A" w:rsidP="00EF638A">
      <w:pPr>
        <w:numPr>
          <w:ilvl w:val="0"/>
          <w:numId w:val="31"/>
        </w:numPr>
        <w:shd w:val="clear" w:color="auto" w:fill="C6E6A2"/>
        <w:tabs>
          <w:tab w:val="num" w:pos="720"/>
        </w:tabs>
      </w:pPr>
      <w:r w:rsidRPr="00C94E79">
        <w:t xml:space="preserve">Awareness raising among employers about the strengths of autistic girls </w:t>
      </w:r>
    </w:p>
    <w:p w:rsidR="002D5C5B" w:rsidRPr="00EF638A" w:rsidRDefault="00EF638A" w:rsidP="00EF638A">
      <w:pPr>
        <w:numPr>
          <w:ilvl w:val="0"/>
          <w:numId w:val="31"/>
        </w:numPr>
        <w:shd w:val="clear" w:color="auto" w:fill="C6E6A2"/>
        <w:tabs>
          <w:tab w:val="num" w:pos="720"/>
        </w:tabs>
        <w:spacing w:line="360" w:lineRule="auto"/>
      </w:pPr>
      <w:r w:rsidRPr="00C94E79">
        <w:t>Greater opportunities for supported employment and job coaching</w:t>
      </w:r>
    </w:p>
    <w:sectPr w:rsidR="002D5C5B" w:rsidRPr="00EF638A" w:rsidSect="002D5C5B">
      <w:footerReference w:type="default" r:id="rId9"/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154" w:rsidRDefault="00154154" w:rsidP="00CC1BDE">
      <w:r>
        <w:separator/>
      </w:r>
    </w:p>
  </w:endnote>
  <w:endnote w:type="continuationSeparator" w:id="0">
    <w:p w:rsidR="00154154" w:rsidRDefault="00154154" w:rsidP="00CC1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BDE" w:rsidRDefault="00CC1BDE" w:rsidP="001167F3">
    <w:pPr>
      <w:pStyle w:val="Footer"/>
      <w:jc w:val="right"/>
    </w:pPr>
  </w:p>
  <w:p w:rsidR="001167F3" w:rsidRPr="006908F4" w:rsidRDefault="001167F3" w:rsidP="001167F3">
    <w:pPr>
      <w:pStyle w:val="Footer"/>
      <w:jc w:val="right"/>
      <w:rPr>
        <w:color w:val="A6A6A6" w:themeColor="background1" w:themeShade="A6"/>
        <w:sz w:val="16"/>
        <w:szCs w:val="16"/>
      </w:rPr>
    </w:pPr>
    <w:r w:rsidRPr="006908F4">
      <w:rPr>
        <w:rFonts w:eastAsia="Times New Roman"/>
        <w:color w:val="A6A6A6" w:themeColor="background1" w:themeShade="A6"/>
        <w:sz w:val="16"/>
        <w:szCs w:val="16"/>
      </w:rPr>
      <w:t>(Version 2: July 2017)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154" w:rsidRDefault="00154154" w:rsidP="00CC1BDE">
      <w:r>
        <w:separator/>
      </w:r>
    </w:p>
  </w:footnote>
  <w:footnote w:type="continuationSeparator" w:id="0">
    <w:p w:rsidR="00154154" w:rsidRDefault="00154154" w:rsidP="00CC1B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E3A83"/>
    <w:multiLevelType w:val="hybridMultilevel"/>
    <w:tmpl w:val="DD9C257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B52F0C"/>
    <w:multiLevelType w:val="hybridMultilevel"/>
    <w:tmpl w:val="387C3F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021074E"/>
    <w:multiLevelType w:val="hybridMultilevel"/>
    <w:tmpl w:val="EEE804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0B22CC5"/>
    <w:multiLevelType w:val="hybridMultilevel"/>
    <w:tmpl w:val="94DE99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18968F7"/>
    <w:multiLevelType w:val="hybridMultilevel"/>
    <w:tmpl w:val="27483D7E"/>
    <w:lvl w:ilvl="0" w:tplc="83CCBFD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2974B9B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7F58CDE4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8D459F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187CD28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9D4EB0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2D9C0C0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DC200B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453EC9F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5">
    <w:nsid w:val="12FB571D"/>
    <w:multiLevelType w:val="hybridMultilevel"/>
    <w:tmpl w:val="8DF0BD10"/>
    <w:lvl w:ilvl="0" w:tplc="7FF095B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391096E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58CD78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FFEA731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CEDE9B1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5BD0ABE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20A0124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4D66A2E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2CD6715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6">
    <w:nsid w:val="1679677E"/>
    <w:multiLevelType w:val="hybridMultilevel"/>
    <w:tmpl w:val="7E2C016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4F50623"/>
    <w:multiLevelType w:val="hybridMultilevel"/>
    <w:tmpl w:val="1D6E540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742C2F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210C2D2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D350362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C760462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7D7ED5B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738ADC4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19D6730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85E87A6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8">
    <w:nsid w:val="24F92196"/>
    <w:multiLevelType w:val="hybridMultilevel"/>
    <w:tmpl w:val="263653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7CF6AF5"/>
    <w:multiLevelType w:val="hybridMultilevel"/>
    <w:tmpl w:val="1A208B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93769C1"/>
    <w:multiLevelType w:val="hybridMultilevel"/>
    <w:tmpl w:val="120A566C"/>
    <w:lvl w:ilvl="0" w:tplc="5644EAE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4E988DA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D444AB7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EAA4323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99C0D4B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0B58A69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211C8CC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39DAC2B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1">
    <w:nsid w:val="319A1F7C"/>
    <w:multiLevelType w:val="hybridMultilevel"/>
    <w:tmpl w:val="42B44F08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3D7715"/>
    <w:multiLevelType w:val="hybridMultilevel"/>
    <w:tmpl w:val="6848F650"/>
    <w:lvl w:ilvl="0" w:tplc="F42E29A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6CC69C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FB40567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40823904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D8BC2FA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732E6A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82CEB2B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A2B6BF1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0326436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3">
    <w:nsid w:val="39AF2A09"/>
    <w:multiLevelType w:val="hybridMultilevel"/>
    <w:tmpl w:val="84FC62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DB17D5C"/>
    <w:multiLevelType w:val="hybridMultilevel"/>
    <w:tmpl w:val="1E12244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7C6975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C2ACF2B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7EEE016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5872895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F5C410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6748A0E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C9ECEF7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CD188EE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5">
    <w:nsid w:val="3E307B39"/>
    <w:multiLevelType w:val="hybridMultilevel"/>
    <w:tmpl w:val="B60201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0EA0DCC"/>
    <w:multiLevelType w:val="hybridMultilevel"/>
    <w:tmpl w:val="E5D4B1C8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CD6800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4442181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8C82C9D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7760425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B760AB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2C4CA52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EDA4519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9D1482A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7">
    <w:nsid w:val="438F0E0D"/>
    <w:multiLevelType w:val="hybridMultilevel"/>
    <w:tmpl w:val="4FFE49E4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8B6944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CCC09C4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20D0102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5296C8F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7DCC63A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61EE19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3AEA00C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7BE44AF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8">
    <w:nsid w:val="43CB7781"/>
    <w:multiLevelType w:val="hybridMultilevel"/>
    <w:tmpl w:val="A7E0AB64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7CD680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4218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C82C9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6042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B760A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C4CA5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A451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1482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46171840"/>
    <w:multiLevelType w:val="hybridMultilevel"/>
    <w:tmpl w:val="FBFA3A3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669AB05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A1C6CF1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2DBA911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8BB08A5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5C56D37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DAAD21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5A495E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7B085A1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0">
    <w:nsid w:val="47E30DA6"/>
    <w:multiLevelType w:val="hybridMultilevel"/>
    <w:tmpl w:val="A3CA0D28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C02C10E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34B8D952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BEE4DFB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0F6E361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8FCE731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7CC008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AF8F12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B5945FD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1">
    <w:nsid w:val="4ED92161"/>
    <w:multiLevelType w:val="hybridMultilevel"/>
    <w:tmpl w:val="776AAB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CC64FAE"/>
    <w:multiLevelType w:val="hybridMultilevel"/>
    <w:tmpl w:val="1E8C360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661A6E0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B24EEA6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93A5C1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9468EA7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738E01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0584D27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EB9EA8EC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E202F20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3">
    <w:nsid w:val="5F3E1C00"/>
    <w:multiLevelType w:val="hybridMultilevel"/>
    <w:tmpl w:val="BC56A61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6A214B2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52FABA1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A65A367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6FC4426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E30844A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26748E3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86A8555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C476790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4">
    <w:nsid w:val="606A108B"/>
    <w:multiLevelType w:val="hybridMultilevel"/>
    <w:tmpl w:val="B288A288"/>
    <w:lvl w:ilvl="0" w:tplc="EC68D1B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7828FC4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DA2550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2AE038E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3386E7F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B36393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8E01B7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C538A7C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1B6EB3C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5">
    <w:nsid w:val="62774789"/>
    <w:multiLevelType w:val="hybridMultilevel"/>
    <w:tmpl w:val="4B822154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D203E0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2DA5F1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9CC4D8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B2F604F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306ADDF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5AE237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11D8F94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956492C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6">
    <w:nsid w:val="64305480"/>
    <w:multiLevelType w:val="hybridMultilevel"/>
    <w:tmpl w:val="0B40E63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5648BD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98A0CB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8294F88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C714EB9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A8BEF84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B260BE0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BCA8201C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2A4ADA1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7">
    <w:nsid w:val="644A3561"/>
    <w:multiLevelType w:val="hybridMultilevel"/>
    <w:tmpl w:val="0CD6B93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C4A2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D642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BC80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3E62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C0C0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1A65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1CB8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E2B9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6B014E60"/>
    <w:multiLevelType w:val="hybridMultilevel"/>
    <w:tmpl w:val="0F94E7A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02ED5F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9BF69E3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3CB09064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F2682A0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ACA2693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B28E5FF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E84AE51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DD16246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9">
    <w:nsid w:val="6FD63CBA"/>
    <w:multiLevelType w:val="hybridMultilevel"/>
    <w:tmpl w:val="F910A1A6"/>
    <w:lvl w:ilvl="0" w:tplc="D81C259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C696EB06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F5E6008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61EC2A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6C14B08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E618B74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6B003F9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B65EDCC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84B6E44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0">
    <w:nsid w:val="76E175AC"/>
    <w:multiLevelType w:val="hybridMultilevel"/>
    <w:tmpl w:val="449454B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192C4D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F2C2D2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7916D6D4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124A07B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7AC8CBF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F003FD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11A2DE1C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75F2374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1">
    <w:nsid w:val="78620A2E"/>
    <w:multiLevelType w:val="hybridMultilevel"/>
    <w:tmpl w:val="8EA6122C"/>
    <w:lvl w:ilvl="0" w:tplc="76F8893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FDE62B8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D46954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21507EF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AD30948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74A6730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6A36F03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EE5CEC4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6576CBD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2"/>
  </w:num>
  <w:num w:numId="5">
    <w:abstractNumId w:val="21"/>
  </w:num>
  <w:num w:numId="6">
    <w:abstractNumId w:val="3"/>
  </w:num>
  <w:num w:numId="7">
    <w:abstractNumId w:val="10"/>
  </w:num>
  <w:num w:numId="8">
    <w:abstractNumId w:val="8"/>
  </w:num>
  <w:num w:numId="9">
    <w:abstractNumId w:val="27"/>
  </w:num>
  <w:num w:numId="10">
    <w:abstractNumId w:val="17"/>
  </w:num>
  <w:num w:numId="11">
    <w:abstractNumId w:val="22"/>
  </w:num>
  <w:num w:numId="12">
    <w:abstractNumId w:val="23"/>
  </w:num>
  <w:num w:numId="13">
    <w:abstractNumId w:val="20"/>
  </w:num>
  <w:num w:numId="14">
    <w:abstractNumId w:val="16"/>
  </w:num>
  <w:num w:numId="15">
    <w:abstractNumId w:val="19"/>
  </w:num>
  <w:num w:numId="16">
    <w:abstractNumId w:val="28"/>
  </w:num>
  <w:num w:numId="17">
    <w:abstractNumId w:val="14"/>
  </w:num>
  <w:num w:numId="18">
    <w:abstractNumId w:val="26"/>
  </w:num>
  <w:num w:numId="19">
    <w:abstractNumId w:val="7"/>
  </w:num>
  <w:num w:numId="20">
    <w:abstractNumId w:val="30"/>
  </w:num>
  <w:num w:numId="21">
    <w:abstractNumId w:val="25"/>
  </w:num>
  <w:num w:numId="22">
    <w:abstractNumId w:val="13"/>
  </w:num>
  <w:num w:numId="23">
    <w:abstractNumId w:val="18"/>
  </w:num>
  <w:num w:numId="24">
    <w:abstractNumId w:val="11"/>
  </w:num>
  <w:num w:numId="25">
    <w:abstractNumId w:val="0"/>
  </w:num>
  <w:num w:numId="26">
    <w:abstractNumId w:val="5"/>
  </w:num>
  <w:num w:numId="27">
    <w:abstractNumId w:val="4"/>
  </w:num>
  <w:num w:numId="28">
    <w:abstractNumId w:val="31"/>
  </w:num>
  <w:num w:numId="29">
    <w:abstractNumId w:val="12"/>
  </w:num>
  <w:num w:numId="30">
    <w:abstractNumId w:val="24"/>
  </w:num>
  <w:num w:numId="31">
    <w:abstractNumId w:val="29"/>
  </w:num>
  <w:num w:numId="32">
    <w:abstractNumId w:val="15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53F"/>
    <w:rsid w:val="00044010"/>
    <w:rsid w:val="00050AF8"/>
    <w:rsid w:val="00074304"/>
    <w:rsid w:val="00081B3F"/>
    <w:rsid w:val="000838CD"/>
    <w:rsid w:val="00094B83"/>
    <w:rsid w:val="000A322A"/>
    <w:rsid w:val="000C14F3"/>
    <w:rsid w:val="000E1046"/>
    <w:rsid w:val="000E5552"/>
    <w:rsid w:val="00112CA1"/>
    <w:rsid w:val="001167F3"/>
    <w:rsid w:val="00137A2F"/>
    <w:rsid w:val="00142B1F"/>
    <w:rsid w:val="00144C02"/>
    <w:rsid w:val="00152BC1"/>
    <w:rsid w:val="00154154"/>
    <w:rsid w:val="00174FFC"/>
    <w:rsid w:val="00183D3E"/>
    <w:rsid w:val="00191842"/>
    <w:rsid w:val="001B5284"/>
    <w:rsid w:val="00241906"/>
    <w:rsid w:val="002516F0"/>
    <w:rsid w:val="0025304D"/>
    <w:rsid w:val="00256717"/>
    <w:rsid w:val="00257519"/>
    <w:rsid w:val="00272B33"/>
    <w:rsid w:val="00284FD3"/>
    <w:rsid w:val="002A4BE8"/>
    <w:rsid w:val="002B7E73"/>
    <w:rsid w:val="002D5C5B"/>
    <w:rsid w:val="002F1319"/>
    <w:rsid w:val="00303C73"/>
    <w:rsid w:val="00331B2C"/>
    <w:rsid w:val="003473D4"/>
    <w:rsid w:val="00363B18"/>
    <w:rsid w:val="00366D6F"/>
    <w:rsid w:val="00367EF1"/>
    <w:rsid w:val="00373777"/>
    <w:rsid w:val="003D65D7"/>
    <w:rsid w:val="003E41D5"/>
    <w:rsid w:val="003E4294"/>
    <w:rsid w:val="003F253F"/>
    <w:rsid w:val="00405AA2"/>
    <w:rsid w:val="00427A54"/>
    <w:rsid w:val="00450A38"/>
    <w:rsid w:val="004B1164"/>
    <w:rsid w:val="004C066B"/>
    <w:rsid w:val="004C2E67"/>
    <w:rsid w:val="004E4A1E"/>
    <w:rsid w:val="0050313B"/>
    <w:rsid w:val="00516209"/>
    <w:rsid w:val="00540862"/>
    <w:rsid w:val="00566C79"/>
    <w:rsid w:val="00592343"/>
    <w:rsid w:val="0059704C"/>
    <w:rsid w:val="005A3587"/>
    <w:rsid w:val="005A6265"/>
    <w:rsid w:val="005E4006"/>
    <w:rsid w:val="005F7347"/>
    <w:rsid w:val="00614A9E"/>
    <w:rsid w:val="006456D2"/>
    <w:rsid w:val="00673EF9"/>
    <w:rsid w:val="006777CA"/>
    <w:rsid w:val="006908F4"/>
    <w:rsid w:val="00697584"/>
    <w:rsid w:val="006A43BC"/>
    <w:rsid w:val="006C7990"/>
    <w:rsid w:val="00700936"/>
    <w:rsid w:val="00713C8D"/>
    <w:rsid w:val="00715931"/>
    <w:rsid w:val="0072345E"/>
    <w:rsid w:val="007475A5"/>
    <w:rsid w:val="00757ACA"/>
    <w:rsid w:val="00772BA5"/>
    <w:rsid w:val="00776312"/>
    <w:rsid w:val="007800C7"/>
    <w:rsid w:val="007B1B22"/>
    <w:rsid w:val="007D5FDF"/>
    <w:rsid w:val="00824F1B"/>
    <w:rsid w:val="008355DF"/>
    <w:rsid w:val="008521E1"/>
    <w:rsid w:val="00884E41"/>
    <w:rsid w:val="00897044"/>
    <w:rsid w:val="008B1533"/>
    <w:rsid w:val="008B1DB6"/>
    <w:rsid w:val="008D04DA"/>
    <w:rsid w:val="008F4CC1"/>
    <w:rsid w:val="00910196"/>
    <w:rsid w:val="00910DDA"/>
    <w:rsid w:val="00942966"/>
    <w:rsid w:val="00965104"/>
    <w:rsid w:val="00975021"/>
    <w:rsid w:val="00995DAB"/>
    <w:rsid w:val="009B3A60"/>
    <w:rsid w:val="009D246A"/>
    <w:rsid w:val="009F2D0B"/>
    <w:rsid w:val="009F6F99"/>
    <w:rsid w:val="00A01EC5"/>
    <w:rsid w:val="00A45ED7"/>
    <w:rsid w:val="00A62B69"/>
    <w:rsid w:val="00A653A4"/>
    <w:rsid w:val="00A86045"/>
    <w:rsid w:val="00A9603F"/>
    <w:rsid w:val="00A97E6E"/>
    <w:rsid w:val="00AB21F7"/>
    <w:rsid w:val="00AD18F3"/>
    <w:rsid w:val="00B014AD"/>
    <w:rsid w:val="00B0472F"/>
    <w:rsid w:val="00B51378"/>
    <w:rsid w:val="00BD7E00"/>
    <w:rsid w:val="00BF3BD3"/>
    <w:rsid w:val="00BF6A25"/>
    <w:rsid w:val="00C110AA"/>
    <w:rsid w:val="00C15979"/>
    <w:rsid w:val="00C451DF"/>
    <w:rsid w:val="00C54BD6"/>
    <w:rsid w:val="00C94E79"/>
    <w:rsid w:val="00CC1BDE"/>
    <w:rsid w:val="00CC7190"/>
    <w:rsid w:val="00CD653C"/>
    <w:rsid w:val="00CE63CE"/>
    <w:rsid w:val="00CF316F"/>
    <w:rsid w:val="00CF7956"/>
    <w:rsid w:val="00D01B82"/>
    <w:rsid w:val="00D14DDB"/>
    <w:rsid w:val="00D14EA2"/>
    <w:rsid w:val="00D24A29"/>
    <w:rsid w:val="00D66DD7"/>
    <w:rsid w:val="00D741C9"/>
    <w:rsid w:val="00D8720E"/>
    <w:rsid w:val="00D93734"/>
    <w:rsid w:val="00D94171"/>
    <w:rsid w:val="00D97AE1"/>
    <w:rsid w:val="00DA664B"/>
    <w:rsid w:val="00DC220F"/>
    <w:rsid w:val="00DC60BD"/>
    <w:rsid w:val="00DC7949"/>
    <w:rsid w:val="00DD7B9F"/>
    <w:rsid w:val="00DF0895"/>
    <w:rsid w:val="00E1648A"/>
    <w:rsid w:val="00E3174E"/>
    <w:rsid w:val="00E40C36"/>
    <w:rsid w:val="00E968D4"/>
    <w:rsid w:val="00E969A8"/>
    <w:rsid w:val="00EA1193"/>
    <w:rsid w:val="00EB138D"/>
    <w:rsid w:val="00EB458D"/>
    <w:rsid w:val="00EC4FA0"/>
    <w:rsid w:val="00EF0D16"/>
    <w:rsid w:val="00EF638A"/>
    <w:rsid w:val="00F11B03"/>
    <w:rsid w:val="00F15B85"/>
    <w:rsid w:val="00F230D9"/>
    <w:rsid w:val="00F72416"/>
    <w:rsid w:val="00FA1D1A"/>
    <w:rsid w:val="00FA4F49"/>
    <w:rsid w:val="00FB3C1F"/>
    <w:rsid w:val="00FC527A"/>
    <w:rsid w:val="00FD2838"/>
    <w:rsid w:val="00FE3C4D"/>
    <w:rsid w:val="00FE44A8"/>
    <w:rsid w:val="00FF3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F49"/>
    <w:pPr>
      <w:spacing w:after="0" w:line="24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14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7584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E40C36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CC1BD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1BDE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CC1BD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1BDE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F49"/>
    <w:pPr>
      <w:spacing w:after="0" w:line="24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14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7584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E40C36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CC1BD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1BDE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CC1BD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1BDE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12258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5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75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1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3193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3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86871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28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903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3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58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771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1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744551">
          <w:marLeft w:val="547"/>
          <w:marRight w:val="0"/>
          <w:marTop w:val="154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5055">
          <w:marLeft w:val="547"/>
          <w:marRight w:val="0"/>
          <w:marTop w:val="154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69778">
          <w:marLeft w:val="547"/>
          <w:marRight w:val="0"/>
          <w:marTop w:val="154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1035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1750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6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94002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851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291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0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42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03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87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08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96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5295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7613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0801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25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22753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12419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1204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21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51736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63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574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171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8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9879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41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15851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996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27318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14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171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196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974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4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13447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93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39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59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16585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73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04245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48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7450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693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108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21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9561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288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419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825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166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612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3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633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388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4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4645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7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64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4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6034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4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087447">
          <w:marLeft w:val="547"/>
          <w:marRight w:val="0"/>
          <w:marTop w:val="154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5511">
          <w:marLeft w:val="547"/>
          <w:marRight w:val="0"/>
          <w:marTop w:val="154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6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46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6101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8295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1332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943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740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163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1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676918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55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40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18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18809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8805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75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262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64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6083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60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16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05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41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06849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7368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511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7182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7759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443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15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223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46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35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86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254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15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508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290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2064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6750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60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629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27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1221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4864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514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0667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48848">
          <w:marLeft w:val="547"/>
          <w:marRight w:val="0"/>
          <w:marTop w:val="144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55799">
          <w:marLeft w:val="547"/>
          <w:marRight w:val="0"/>
          <w:marTop w:val="144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52116">
          <w:marLeft w:val="547"/>
          <w:marRight w:val="0"/>
          <w:marTop w:val="144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3690">
          <w:marLeft w:val="547"/>
          <w:marRight w:val="0"/>
          <w:marTop w:val="144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16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961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17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0643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0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1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57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58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203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97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96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77638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85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73151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343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007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6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735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90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706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19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777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2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4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119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573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6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2402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862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58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0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136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49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2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13435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0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259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247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95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5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590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43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238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54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16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07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50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937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3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567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6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7081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517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6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74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89933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9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0864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682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976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9994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4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352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43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690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70473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43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7230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742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305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25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55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387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6804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15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064572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39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655155">
          <w:marLeft w:val="547"/>
          <w:marRight w:val="0"/>
          <w:marTop w:val="144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1371">
          <w:marLeft w:val="547"/>
          <w:marRight w:val="0"/>
          <w:marTop w:val="144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9579">
          <w:marLeft w:val="547"/>
          <w:marRight w:val="0"/>
          <w:marTop w:val="144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0947">
          <w:marLeft w:val="547"/>
          <w:marRight w:val="0"/>
          <w:marTop w:val="144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39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9605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2017-07-24T19:17:00Z</dcterms:created>
  <dcterms:modified xsi:type="dcterms:W3CDTF">2017-08-01T11:45:00Z</dcterms:modified>
</cp:coreProperties>
</file>